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ED2" w:rsidRPr="00120ED2" w:rsidRDefault="00120ED2" w:rsidP="00120ED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4"/>
        </w:rPr>
      </w:pPr>
      <w:r w:rsidRPr="00120ED2">
        <w:rPr>
          <w:rFonts w:ascii="Times New Roman" w:hAnsi="Times New Roman" w:cs="Times New Roman"/>
          <w:b/>
          <w:sz w:val="20"/>
          <w:szCs w:val="24"/>
        </w:rPr>
        <w:t>Приложение №</w:t>
      </w:r>
      <w:r w:rsidR="0063266D">
        <w:rPr>
          <w:rFonts w:ascii="Times New Roman" w:hAnsi="Times New Roman" w:cs="Times New Roman"/>
          <w:b/>
          <w:sz w:val="20"/>
          <w:szCs w:val="24"/>
        </w:rPr>
        <w:t>6</w:t>
      </w:r>
    </w:p>
    <w:p w:rsidR="00120ED2" w:rsidRPr="00120ED2" w:rsidRDefault="00120ED2" w:rsidP="00120ED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120ED2">
        <w:rPr>
          <w:rFonts w:ascii="Times New Roman" w:hAnsi="Times New Roman" w:cs="Times New Roman"/>
          <w:sz w:val="20"/>
          <w:szCs w:val="24"/>
        </w:rPr>
        <w:t>к Договору №</w:t>
      </w:r>
      <w:r w:rsidR="00B47D11">
        <w:rPr>
          <w:rFonts w:ascii="Times New Roman" w:hAnsi="Times New Roman" w:cs="Times New Roman"/>
          <w:sz w:val="20"/>
          <w:szCs w:val="24"/>
        </w:rPr>
        <w:t>_______</w:t>
      </w:r>
      <w:r w:rsidRPr="00120ED2">
        <w:rPr>
          <w:rFonts w:ascii="Times New Roman" w:hAnsi="Times New Roman" w:cs="Times New Roman"/>
          <w:sz w:val="20"/>
          <w:szCs w:val="24"/>
        </w:rPr>
        <w:t xml:space="preserve"> </w:t>
      </w:r>
    </w:p>
    <w:p w:rsidR="00120ED2" w:rsidRPr="00120ED2" w:rsidRDefault="00120ED2" w:rsidP="00120ED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120ED2">
        <w:rPr>
          <w:rFonts w:ascii="Times New Roman" w:hAnsi="Times New Roman" w:cs="Times New Roman"/>
          <w:sz w:val="20"/>
          <w:szCs w:val="24"/>
        </w:rPr>
        <w:t>от _________________</w:t>
      </w:r>
    </w:p>
    <w:p w:rsidR="00120ED2" w:rsidRDefault="00120ED2" w:rsidP="00077B9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6CD0" w:rsidRDefault="00FE6CD0" w:rsidP="00FE6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E6CD0">
        <w:rPr>
          <w:rFonts w:ascii="Times New Roman" w:hAnsi="Times New Roman" w:cs="Times New Roman"/>
          <w:b/>
          <w:sz w:val="28"/>
          <w:szCs w:val="24"/>
        </w:rPr>
        <w:t xml:space="preserve">Перечень </w:t>
      </w:r>
      <w:r w:rsidR="00D97EAA">
        <w:rPr>
          <w:rFonts w:ascii="Times New Roman" w:hAnsi="Times New Roman" w:cs="Times New Roman"/>
          <w:b/>
          <w:sz w:val="28"/>
          <w:szCs w:val="24"/>
        </w:rPr>
        <w:t xml:space="preserve">критериев </w:t>
      </w:r>
      <w:r w:rsidRPr="00FE6CD0">
        <w:rPr>
          <w:rFonts w:ascii="Times New Roman" w:hAnsi="Times New Roman" w:cs="Times New Roman"/>
          <w:b/>
          <w:sz w:val="28"/>
          <w:szCs w:val="24"/>
        </w:rPr>
        <w:t>снижения стоимости</w:t>
      </w:r>
    </w:p>
    <w:p w:rsidR="00FE6CD0" w:rsidRPr="00FE6CD0" w:rsidRDefault="00FE6CD0" w:rsidP="00FE6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77B9E" w:rsidRPr="00FE6CD0" w:rsidRDefault="00077B9E" w:rsidP="00445360">
      <w:pPr>
        <w:spacing w:line="240" w:lineRule="auto"/>
        <w:ind w:left="-142" w:firstLine="850"/>
        <w:rPr>
          <w:rFonts w:ascii="Times New Roman" w:hAnsi="Times New Roman" w:cs="Times New Roman"/>
          <w:szCs w:val="24"/>
        </w:rPr>
      </w:pPr>
      <w:r w:rsidRPr="00FE6CD0">
        <w:rPr>
          <w:rFonts w:ascii="Times New Roman" w:hAnsi="Times New Roman" w:cs="Times New Roman"/>
          <w:szCs w:val="24"/>
        </w:rPr>
        <w:t xml:space="preserve">При оценке качества </w:t>
      </w:r>
      <w:r w:rsidR="00FE6CD0" w:rsidRPr="00FE6CD0">
        <w:rPr>
          <w:rFonts w:ascii="Times New Roman" w:hAnsi="Times New Roman" w:cs="Times New Roman"/>
          <w:szCs w:val="24"/>
        </w:rPr>
        <w:t>оказанных услуг</w:t>
      </w:r>
      <w:r w:rsidRPr="00FE6CD0">
        <w:rPr>
          <w:rFonts w:ascii="Times New Roman" w:hAnsi="Times New Roman" w:cs="Times New Roman"/>
          <w:szCs w:val="24"/>
        </w:rPr>
        <w:t xml:space="preserve"> за отчетный период Стороны договорились применять Шкалу оценки качества </w:t>
      </w:r>
      <w:r w:rsidR="00FE6CD0" w:rsidRPr="00FE6CD0">
        <w:rPr>
          <w:rFonts w:ascii="Times New Roman" w:hAnsi="Times New Roman" w:cs="Times New Roman"/>
          <w:szCs w:val="24"/>
        </w:rPr>
        <w:t>услуг</w:t>
      </w:r>
      <w:r w:rsidRPr="00FE6CD0">
        <w:rPr>
          <w:rFonts w:ascii="Times New Roman" w:hAnsi="Times New Roman" w:cs="Times New Roman"/>
          <w:szCs w:val="24"/>
        </w:rPr>
        <w:t xml:space="preserve"> при определении стоимости работ</w:t>
      </w:r>
      <w:r w:rsidR="00FE6CD0">
        <w:rPr>
          <w:rFonts w:ascii="Times New Roman" w:hAnsi="Times New Roman" w:cs="Times New Roman"/>
          <w:szCs w:val="24"/>
        </w:rPr>
        <w:t xml:space="preserve"> согласно таблицам № 1 и № 2:</w:t>
      </w:r>
    </w:p>
    <w:p w:rsidR="00FE6CD0" w:rsidRPr="00445360" w:rsidRDefault="00FE6CD0" w:rsidP="00445360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4"/>
        </w:rPr>
      </w:pPr>
      <w:r w:rsidRPr="00445360">
        <w:rPr>
          <w:rFonts w:ascii="Times New Roman" w:hAnsi="Times New Roman" w:cs="Times New Roman"/>
          <w:b/>
          <w:sz w:val="20"/>
          <w:szCs w:val="24"/>
        </w:rPr>
        <w:t>Таблица № 1: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8806"/>
        <w:gridCol w:w="2410"/>
        <w:gridCol w:w="3260"/>
      </w:tblGrid>
      <w:tr w:rsidR="00DB7918" w:rsidRPr="00583664" w:rsidTr="00104949">
        <w:tc>
          <w:tcPr>
            <w:tcW w:w="516" w:type="dxa"/>
            <w:vAlign w:val="center"/>
          </w:tcPr>
          <w:p w:rsidR="00077B9E" w:rsidRPr="00FE6CD0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CD0">
              <w:rPr>
                <w:rFonts w:ascii="Times New Roman" w:hAnsi="Times New Roman" w:cs="Times New Roman"/>
                <w:b/>
                <w:sz w:val="18"/>
                <w:szCs w:val="20"/>
              </w:rPr>
              <w:t>№ п</w:t>
            </w:r>
            <w:r w:rsidR="0063266D" w:rsidRPr="00FE6CD0">
              <w:rPr>
                <w:rFonts w:ascii="Times New Roman" w:hAnsi="Times New Roman" w:cs="Times New Roman"/>
                <w:b/>
                <w:sz w:val="18"/>
                <w:szCs w:val="20"/>
              </w:rPr>
              <w:t>/</w:t>
            </w:r>
            <w:r w:rsidRPr="00FE6CD0">
              <w:rPr>
                <w:rFonts w:ascii="Times New Roman" w:hAnsi="Times New Roman" w:cs="Times New Roman"/>
                <w:b/>
                <w:sz w:val="18"/>
                <w:szCs w:val="20"/>
              </w:rPr>
              <w:t>п</w:t>
            </w:r>
          </w:p>
        </w:tc>
        <w:tc>
          <w:tcPr>
            <w:tcW w:w="8806" w:type="dxa"/>
            <w:vAlign w:val="center"/>
          </w:tcPr>
          <w:p w:rsidR="00077B9E" w:rsidRPr="00FE6CD0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CD0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отклонений от проекта и технологий</w:t>
            </w:r>
          </w:p>
        </w:tc>
        <w:tc>
          <w:tcPr>
            <w:tcW w:w="2410" w:type="dxa"/>
            <w:vAlign w:val="center"/>
          </w:tcPr>
          <w:p w:rsidR="00077B9E" w:rsidRPr="00FE6CD0" w:rsidRDefault="006E2908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CD0">
              <w:rPr>
                <w:rFonts w:ascii="Times New Roman" w:hAnsi="Times New Roman" w:cs="Times New Roman"/>
                <w:b/>
                <w:sz w:val="20"/>
                <w:szCs w:val="20"/>
              </w:rPr>
              <w:t>Снижение стоимости</w:t>
            </w:r>
          </w:p>
        </w:tc>
        <w:tc>
          <w:tcPr>
            <w:tcW w:w="3260" w:type="dxa"/>
            <w:vAlign w:val="center"/>
          </w:tcPr>
          <w:p w:rsidR="00077B9E" w:rsidRPr="00FE6CD0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C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Примечание </w:t>
            </w:r>
          </w:p>
        </w:tc>
      </w:tr>
      <w:tr w:rsidR="00DB7918" w:rsidRPr="00583664" w:rsidTr="00104949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806" w:type="dxa"/>
            <w:shd w:val="clear" w:color="auto" w:fill="D9D9D9" w:themeFill="background1" w:themeFillShade="D9"/>
            <w:vAlign w:val="center"/>
          </w:tcPr>
          <w:p w:rsidR="00077B9E" w:rsidRPr="00583664" w:rsidRDefault="00077B9E" w:rsidP="0063266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b/>
                <w:sz w:val="20"/>
                <w:szCs w:val="20"/>
              </w:rPr>
              <w:t>Общие нарушения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918" w:rsidRPr="00583664" w:rsidTr="00104949">
        <w:tc>
          <w:tcPr>
            <w:tcW w:w="516" w:type="dxa"/>
            <w:vAlign w:val="center"/>
          </w:tcPr>
          <w:p w:rsidR="00077B9E" w:rsidRPr="00583664" w:rsidRDefault="00583664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8806" w:type="dxa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Предоставление недостоверной информации Заказчику, либо привлеченному Подрядчику, повлекшее за собой возникновение аварийной ситуации по скважине</w:t>
            </w:r>
          </w:p>
        </w:tc>
        <w:tc>
          <w:tcPr>
            <w:tcW w:w="2410" w:type="dxa"/>
            <w:vAlign w:val="center"/>
          </w:tcPr>
          <w:p w:rsidR="00077B9E" w:rsidRPr="00583664" w:rsidRDefault="00ED31C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100 000</w:t>
            </w:r>
          </w:p>
        </w:tc>
        <w:tc>
          <w:tcPr>
            <w:tcW w:w="3260" w:type="dxa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918" w:rsidRPr="00583664" w:rsidTr="00104949">
        <w:tc>
          <w:tcPr>
            <w:tcW w:w="516" w:type="dxa"/>
            <w:vAlign w:val="center"/>
          </w:tcPr>
          <w:p w:rsidR="00077B9E" w:rsidRPr="00583664" w:rsidRDefault="00583664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8806" w:type="dxa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Неисполнение распоряжений Заказчика</w:t>
            </w:r>
          </w:p>
        </w:tc>
        <w:tc>
          <w:tcPr>
            <w:tcW w:w="2410" w:type="dxa"/>
            <w:vAlign w:val="center"/>
          </w:tcPr>
          <w:p w:rsidR="00077B9E" w:rsidRPr="00583664" w:rsidRDefault="00ED31C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3260" w:type="dxa"/>
            <w:vAlign w:val="center"/>
          </w:tcPr>
          <w:p w:rsidR="00077B9E" w:rsidRPr="00583664" w:rsidRDefault="0083596A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За каждый случай</w:t>
            </w:r>
          </w:p>
        </w:tc>
      </w:tr>
      <w:tr w:rsidR="00A76C33" w:rsidRPr="00583664" w:rsidTr="00104949">
        <w:tc>
          <w:tcPr>
            <w:tcW w:w="516" w:type="dxa"/>
            <w:vAlign w:val="center"/>
          </w:tcPr>
          <w:p w:rsidR="00A76C33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880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Мобилизация неполного минимального перечня аппаратуры (согласно Приложений №1.1 и 1.2 к Договору)</w:t>
            </w:r>
          </w:p>
        </w:tc>
        <w:tc>
          <w:tcPr>
            <w:tcW w:w="2410" w:type="dxa"/>
            <w:vAlign w:val="center"/>
          </w:tcPr>
          <w:p w:rsidR="00A76C33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100 000</w:t>
            </w:r>
          </w:p>
        </w:tc>
        <w:tc>
          <w:tcPr>
            <w:tcW w:w="326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каждый выявленный случай</w:t>
            </w:r>
          </w:p>
        </w:tc>
      </w:tr>
      <w:tr w:rsidR="00A76C33" w:rsidRPr="00583664" w:rsidTr="00104949">
        <w:tc>
          <w:tcPr>
            <w:tcW w:w="516" w:type="dxa"/>
            <w:vAlign w:val="center"/>
          </w:tcPr>
          <w:p w:rsidR="00A76C33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8806" w:type="dxa"/>
            <w:vAlign w:val="center"/>
          </w:tcPr>
          <w:p w:rsidR="00A76C33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6D0">
              <w:rPr>
                <w:rFonts w:ascii="Times New Roman" w:hAnsi="Times New Roman" w:cs="Times New Roman"/>
                <w:sz w:val="20"/>
                <w:szCs w:val="20"/>
              </w:rPr>
              <w:t>Отступление от «Инструкции по топографо-геодезическому и навигационному обеспечению геологоразведочных работ», Новосибирск, 1997г.</w:t>
            </w:r>
          </w:p>
        </w:tc>
        <w:tc>
          <w:tcPr>
            <w:tcW w:w="2410" w:type="dxa"/>
            <w:vAlign w:val="center"/>
          </w:tcPr>
          <w:p w:rsidR="00A76C33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100 000 руб. </w:t>
            </w:r>
          </w:p>
        </w:tc>
        <w:tc>
          <w:tcPr>
            <w:tcW w:w="3260" w:type="dxa"/>
            <w:vAlign w:val="center"/>
          </w:tcPr>
          <w:p w:rsidR="00A76C33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каждый выявленный случай</w:t>
            </w:r>
          </w:p>
        </w:tc>
      </w:tr>
      <w:tr w:rsidR="00A76C33" w:rsidRPr="00583664" w:rsidTr="00104949">
        <w:tc>
          <w:tcPr>
            <w:tcW w:w="516" w:type="dxa"/>
            <w:vAlign w:val="center"/>
          </w:tcPr>
          <w:p w:rsidR="00A76C33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806" w:type="dxa"/>
            <w:vAlign w:val="center"/>
          </w:tcPr>
          <w:p w:rsidR="00A76C33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6D0">
              <w:rPr>
                <w:rFonts w:ascii="Times New Roman" w:hAnsi="Times New Roman" w:cs="Times New Roman"/>
                <w:sz w:val="20"/>
                <w:szCs w:val="20"/>
              </w:rPr>
              <w:t>Нарушение пунктов требований РД 153-39.0-072-01</w:t>
            </w:r>
          </w:p>
        </w:tc>
        <w:tc>
          <w:tcPr>
            <w:tcW w:w="2410" w:type="dxa"/>
            <w:vAlign w:val="center"/>
          </w:tcPr>
          <w:p w:rsidR="00A76C33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100 000 руб. </w:t>
            </w:r>
          </w:p>
        </w:tc>
        <w:tc>
          <w:tcPr>
            <w:tcW w:w="3260" w:type="dxa"/>
            <w:vAlign w:val="center"/>
          </w:tcPr>
          <w:p w:rsidR="00A76C33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каждый выявленный случай</w:t>
            </w:r>
          </w:p>
        </w:tc>
      </w:tr>
      <w:tr w:rsidR="00A76C33" w:rsidRPr="00583664" w:rsidTr="00104949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806" w:type="dxa"/>
            <w:shd w:val="clear" w:color="auto" w:fill="D9D9D9" w:themeFill="background1" w:themeFillShade="D9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b/>
                <w:sz w:val="20"/>
                <w:szCs w:val="20"/>
              </w:rPr>
              <w:t>ГИРС в открытом стволе ПГИ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C33" w:rsidRPr="00583664" w:rsidTr="00104949">
        <w:tc>
          <w:tcPr>
            <w:tcW w:w="51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880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Грубое нарушение правил техники безопасности, не несоблюдение которых опасно для жизни и здоровья людей.</w:t>
            </w:r>
          </w:p>
        </w:tc>
        <w:tc>
          <w:tcPr>
            <w:tcW w:w="241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500 000</w:t>
            </w:r>
          </w:p>
        </w:tc>
        <w:tc>
          <w:tcPr>
            <w:tcW w:w="326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За каждый случай</w:t>
            </w:r>
          </w:p>
        </w:tc>
      </w:tr>
      <w:tr w:rsidR="00A76C33" w:rsidRPr="00583664" w:rsidTr="00104949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806" w:type="dxa"/>
            <w:shd w:val="clear" w:color="auto" w:fill="D9D9D9" w:themeFill="background1" w:themeFillShade="D9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b/>
                <w:sz w:val="20"/>
                <w:szCs w:val="20"/>
              </w:rPr>
              <w:t>Прострелочно-взрывные работы: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C33" w:rsidRPr="00583664" w:rsidTr="00104949">
        <w:tc>
          <w:tcPr>
            <w:tcW w:w="51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880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Нарушение дизайна перфорационной системы, установленного производителем зарядов. Дизайном считается совокупность следующих параметров перфорационных систем, указанных в сертификате </w:t>
            </w:r>
            <w:proofErr w:type="spellStart"/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РосТехНадзора</w:t>
            </w:r>
            <w:proofErr w:type="spellEnd"/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 или сертификате </w:t>
            </w:r>
            <w:r w:rsidRPr="005836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API</w:t>
            </w: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-19</w:t>
            </w:r>
            <w:r w:rsidRPr="005836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- марки/типы зарядов</w:t>
            </w:r>
          </w:p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фазировки</w:t>
            </w:r>
            <w:proofErr w:type="spellEnd"/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 зарядов</w:t>
            </w:r>
          </w:p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- плотности перфорации (зарядов на 1 </w:t>
            </w:r>
            <w:proofErr w:type="spellStart"/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 метр)</w:t>
            </w:r>
          </w:p>
        </w:tc>
        <w:tc>
          <w:tcPr>
            <w:tcW w:w="241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100 000</w:t>
            </w:r>
          </w:p>
        </w:tc>
        <w:tc>
          <w:tcPr>
            <w:tcW w:w="326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C33" w:rsidRPr="00583664" w:rsidTr="00104949">
        <w:tc>
          <w:tcPr>
            <w:tcW w:w="51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880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Грубое нарушение правил техники безопасности, не несоблюдение которых опасно для жизни и здоровья людей. Данные нарушения включают, но не ограничиваются:</w:t>
            </w:r>
          </w:p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- проведение ПВР без лубрикатора, вопреки заявке;</w:t>
            </w:r>
          </w:p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- применение неисправных лубрикаторов;</w:t>
            </w:r>
          </w:p>
        </w:tc>
        <w:tc>
          <w:tcPr>
            <w:tcW w:w="241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9FD">
              <w:rPr>
                <w:rFonts w:ascii="Times New Roman" w:hAnsi="Times New Roman" w:cs="Times New Roman"/>
                <w:sz w:val="20"/>
                <w:szCs w:val="20"/>
              </w:rPr>
              <w:t>100 000</w:t>
            </w:r>
          </w:p>
        </w:tc>
        <w:tc>
          <w:tcPr>
            <w:tcW w:w="326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9FD">
              <w:rPr>
                <w:rFonts w:ascii="Times New Roman" w:hAnsi="Times New Roman" w:cs="Times New Roman"/>
                <w:sz w:val="20"/>
                <w:szCs w:val="20"/>
              </w:rPr>
              <w:t>За каждый случай</w:t>
            </w:r>
          </w:p>
        </w:tc>
      </w:tr>
      <w:tr w:rsidR="00A76C33" w:rsidRPr="00583664" w:rsidTr="00104949">
        <w:tc>
          <w:tcPr>
            <w:tcW w:w="51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880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Отсутствие механического датчика натяжения кабеля на ЛПС</w:t>
            </w:r>
          </w:p>
        </w:tc>
        <w:tc>
          <w:tcPr>
            <w:tcW w:w="241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Работы не оплачиваются. </w:t>
            </w:r>
          </w:p>
        </w:tc>
      </w:tr>
      <w:tr w:rsidR="00A76C33" w:rsidRPr="00583664" w:rsidTr="00104949">
        <w:tc>
          <w:tcPr>
            <w:tcW w:w="51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880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перфорационн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ых работ без контроля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привзяки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ЛМ</w:t>
            </w: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9FD">
              <w:rPr>
                <w:rFonts w:ascii="Times New Roman" w:hAnsi="Times New Roman" w:cs="Times New Roman"/>
                <w:sz w:val="20"/>
                <w:szCs w:val="20"/>
              </w:rPr>
              <w:t>Работы не оплачиваются.</w:t>
            </w:r>
          </w:p>
        </w:tc>
      </w:tr>
      <w:tr w:rsidR="00A76C33" w:rsidRPr="00583664" w:rsidTr="00104949">
        <w:tc>
          <w:tcPr>
            <w:tcW w:w="51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880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Застрявший или оставленный в скважине корпус перфоратора по вине Подрядчика, что устанавливается решением технической комиссии, включающей представителей Заказчика и Подрядчика. </w:t>
            </w:r>
          </w:p>
        </w:tc>
        <w:tc>
          <w:tcPr>
            <w:tcW w:w="241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Работы не оплачиваются. Оплата </w:t>
            </w:r>
            <w:proofErr w:type="spellStart"/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ловильных</w:t>
            </w:r>
            <w:proofErr w:type="spellEnd"/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 работ и простоя бригады испытания</w:t>
            </w:r>
          </w:p>
        </w:tc>
      </w:tr>
      <w:tr w:rsidR="00A76C33" w:rsidRPr="00583664" w:rsidTr="00104949">
        <w:tc>
          <w:tcPr>
            <w:tcW w:w="51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3.6.</w:t>
            </w:r>
          </w:p>
        </w:tc>
        <w:tc>
          <w:tcPr>
            <w:tcW w:w="880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Отстрел на глубине, не соответствующей той, которая указана в заявке.</w:t>
            </w:r>
          </w:p>
        </w:tc>
        <w:tc>
          <w:tcPr>
            <w:tcW w:w="241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Работы не оплачиваются.</w:t>
            </w:r>
          </w:p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Оплата Подрядчиком работ по РИР</w:t>
            </w:r>
          </w:p>
        </w:tc>
      </w:tr>
    </w:tbl>
    <w:p w:rsidR="00FE6CD0" w:rsidRDefault="00FE6CD0"/>
    <w:p w:rsidR="00FE6CD0" w:rsidRDefault="00FE6CD0"/>
    <w:p w:rsidR="00104949" w:rsidRPr="00445360" w:rsidRDefault="00FE6CD0" w:rsidP="00445360">
      <w:pPr>
        <w:spacing w:after="0"/>
        <w:ind w:left="-142"/>
        <w:rPr>
          <w:rFonts w:ascii="Times New Roman" w:hAnsi="Times New Roman" w:cs="Times New Roman"/>
          <w:b/>
          <w:sz w:val="20"/>
        </w:rPr>
      </w:pPr>
      <w:r w:rsidRPr="00445360">
        <w:rPr>
          <w:rFonts w:ascii="Times New Roman" w:hAnsi="Times New Roman" w:cs="Times New Roman"/>
          <w:b/>
          <w:sz w:val="20"/>
        </w:rPr>
        <w:t>Таблица № 2: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5829"/>
        <w:gridCol w:w="3969"/>
        <w:gridCol w:w="4678"/>
      </w:tblGrid>
      <w:tr w:rsidR="00104949" w:rsidRPr="00583664" w:rsidTr="00FE6CD0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104949" w:rsidRPr="00B82ADB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829" w:type="dxa"/>
            <w:shd w:val="clear" w:color="auto" w:fill="D9D9D9" w:themeFill="background1" w:themeFillShade="D9"/>
            <w:vAlign w:val="center"/>
          </w:tcPr>
          <w:p w:rsidR="00104949" w:rsidRPr="00104949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04949">
              <w:rPr>
                <w:rFonts w:ascii="Times New Roman" w:hAnsi="Times New Roman" w:cs="Times New Roman"/>
                <w:b/>
                <w:sz w:val="20"/>
              </w:rPr>
              <w:t>Вид исследования, работ, пр. действия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104949" w:rsidRPr="00104949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04949">
              <w:rPr>
                <w:rFonts w:ascii="Times New Roman" w:hAnsi="Times New Roman" w:cs="Times New Roman"/>
                <w:b/>
                <w:sz w:val="20"/>
              </w:rPr>
              <w:t>Нарушение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104949" w:rsidRPr="00104949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04949">
              <w:rPr>
                <w:rFonts w:ascii="Times New Roman" w:hAnsi="Times New Roman" w:cs="Times New Roman"/>
                <w:b/>
                <w:sz w:val="20"/>
              </w:rPr>
              <w:t>Снижение стоимости</w:t>
            </w:r>
          </w:p>
        </w:tc>
      </w:tr>
      <w:tr w:rsidR="00B82ADB" w:rsidRPr="00583664" w:rsidTr="000D530C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B82ADB" w:rsidRPr="00B82ADB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476" w:type="dxa"/>
            <w:gridSpan w:val="3"/>
            <w:shd w:val="clear" w:color="auto" w:fill="D9D9D9" w:themeFill="background1" w:themeFillShade="D9"/>
            <w:vAlign w:val="center"/>
          </w:tcPr>
          <w:p w:rsidR="00B82ADB" w:rsidRPr="00B82ADB" w:rsidRDefault="00B82ADB" w:rsidP="001049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ADB">
              <w:rPr>
                <w:rFonts w:ascii="Times New Roman" w:hAnsi="Times New Roman" w:cs="Times New Roman"/>
                <w:b/>
                <w:sz w:val="20"/>
                <w:szCs w:val="20"/>
              </w:rPr>
              <w:t>Общие исследования при бурении и креплении</w:t>
            </w:r>
          </w:p>
        </w:tc>
      </w:tr>
      <w:tr w:rsidR="000D530C" w:rsidRPr="00583664" w:rsidTr="00FE6CD0">
        <w:tc>
          <w:tcPr>
            <w:tcW w:w="516" w:type="dxa"/>
            <w:vAlign w:val="center"/>
          </w:tcPr>
          <w:p w:rsidR="00B82ADB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829" w:type="dxa"/>
            <w:vAlign w:val="center"/>
          </w:tcPr>
          <w:p w:rsidR="00B82ADB" w:rsidRPr="00B82ADB" w:rsidRDefault="00B82ADB" w:rsidP="0010494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82ADB">
              <w:rPr>
                <w:rFonts w:ascii="Times New Roman" w:hAnsi="Times New Roman" w:cs="Times New Roman"/>
                <w:sz w:val="20"/>
              </w:rPr>
              <w:t>ГК, ННК, ГГК-п (</w:t>
            </w:r>
            <w:proofErr w:type="spellStart"/>
            <w:r w:rsidRPr="00B82ADB">
              <w:rPr>
                <w:rFonts w:ascii="Times New Roman" w:hAnsi="Times New Roman" w:cs="Times New Roman"/>
                <w:sz w:val="20"/>
              </w:rPr>
              <w:t>лп</w:t>
            </w:r>
            <w:proofErr w:type="spellEnd"/>
            <w:r w:rsidRPr="00B82ADB">
              <w:rPr>
                <w:rFonts w:ascii="Times New Roman" w:hAnsi="Times New Roman" w:cs="Times New Roman"/>
                <w:sz w:val="20"/>
              </w:rPr>
              <w:t>), АК, ИК-</w:t>
            </w:r>
            <w:proofErr w:type="spellStart"/>
            <w:r w:rsidRPr="00B82ADB">
              <w:rPr>
                <w:rFonts w:ascii="Times New Roman" w:hAnsi="Times New Roman" w:cs="Times New Roman"/>
                <w:sz w:val="20"/>
              </w:rPr>
              <w:t>многозондовый</w:t>
            </w:r>
            <w:proofErr w:type="spellEnd"/>
            <w:r w:rsidRPr="00B82ADB">
              <w:rPr>
                <w:rFonts w:ascii="Times New Roman" w:hAnsi="Times New Roman" w:cs="Times New Roman"/>
                <w:sz w:val="20"/>
              </w:rPr>
              <w:t xml:space="preserve">, СГК, ЯМК, АКШ (моно- и </w:t>
            </w:r>
            <w:proofErr w:type="spellStart"/>
            <w:r w:rsidRPr="00B82ADB">
              <w:rPr>
                <w:rFonts w:ascii="Times New Roman" w:hAnsi="Times New Roman" w:cs="Times New Roman"/>
                <w:sz w:val="20"/>
              </w:rPr>
              <w:t>кроссдиполный</w:t>
            </w:r>
            <w:proofErr w:type="spellEnd"/>
            <w:r w:rsidRPr="00B82ADB">
              <w:rPr>
                <w:rFonts w:ascii="Times New Roman" w:hAnsi="Times New Roman" w:cs="Times New Roman"/>
                <w:sz w:val="20"/>
              </w:rPr>
              <w:t xml:space="preserve">), </w:t>
            </w:r>
            <w:proofErr w:type="spellStart"/>
            <w:r w:rsidRPr="00B82ADB">
              <w:rPr>
                <w:rFonts w:ascii="Times New Roman" w:hAnsi="Times New Roman" w:cs="Times New Roman"/>
                <w:sz w:val="20"/>
              </w:rPr>
              <w:t>микроимиджер</w:t>
            </w:r>
            <w:proofErr w:type="spellEnd"/>
          </w:p>
        </w:tc>
        <w:tc>
          <w:tcPr>
            <w:tcW w:w="3969" w:type="dxa"/>
            <w:vMerge w:val="restart"/>
            <w:vAlign w:val="center"/>
          </w:tcPr>
          <w:p w:rsidR="00B82ADB" w:rsidRPr="00583664" w:rsidRDefault="00B82ADB" w:rsidP="001049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ADB">
              <w:rPr>
                <w:rFonts w:ascii="Times New Roman" w:hAnsi="Times New Roman" w:cs="Times New Roman"/>
                <w:sz w:val="20"/>
                <w:szCs w:val="20"/>
              </w:rPr>
              <w:t>Отсутствие в более чем 20% заявленного интервала кондиционной записи любого метода;</w:t>
            </w:r>
            <w:r w:rsidR="00DB79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2ADB">
              <w:rPr>
                <w:rFonts w:ascii="Times New Roman" w:hAnsi="Times New Roman" w:cs="Times New Roman"/>
                <w:sz w:val="20"/>
                <w:szCs w:val="20"/>
              </w:rPr>
              <w:t>Просроченная калибровка прибора;</w:t>
            </w:r>
          </w:p>
        </w:tc>
        <w:tc>
          <w:tcPr>
            <w:tcW w:w="4678" w:type="dxa"/>
            <w:vMerge w:val="restart"/>
            <w:vAlign w:val="center"/>
          </w:tcPr>
          <w:p w:rsidR="00B82ADB" w:rsidRPr="00583664" w:rsidRDefault="00B82ADB" w:rsidP="001049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ADB">
              <w:rPr>
                <w:rFonts w:ascii="Times New Roman" w:hAnsi="Times New Roman" w:cs="Times New Roman"/>
                <w:sz w:val="20"/>
                <w:szCs w:val="20"/>
              </w:rPr>
              <w:t>Запись признается «браком» и не оплачивается. Время, затраченное на проведение каротажа, признается непроизводительным и является простоем Заказчика</w:t>
            </w:r>
            <w:r w:rsidR="00353F6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0D530C" w:rsidRPr="00583664" w:rsidTr="00FE6CD0">
        <w:tc>
          <w:tcPr>
            <w:tcW w:w="516" w:type="dxa"/>
            <w:vAlign w:val="center"/>
          </w:tcPr>
          <w:p w:rsidR="00B82ADB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5829" w:type="dxa"/>
            <w:vAlign w:val="center"/>
          </w:tcPr>
          <w:p w:rsidR="00B82ADB" w:rsidRPr="00B82ADB" w:rsidRDefault="00B82ADB" w:rsidP="0010494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82ADB">
              <w:rPr>
                <w:rFonts w:ascii="Times New Roman" w:hAnsi="Times New Roman" w:cs="Times New Roman"/>
                <w:sz w:val="20"/>
              </w:rPr>
              <w:t>Остальные методы, в т.ч. контроль цементирования.</w:t>
            </w:r>
          </w:p>
        </w:tc>
        <w:tc>
          <w:tcPr>
            <w:tcW w:w="3969" w:type="dxa"/>
            <w:vMerge/>
            <w:vAlign w:val="center"/>
          </w:tcPr>
          <w:p w:rsidR="00B82ADB" w:rsidRPr="00583664" w:rsidRDefault="00B82ADB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B82ADB" w:rsidRPr="00583664" w:rsidRDefault="00B82ADB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918" w:rsidRPr="00583664" w:rsidTr="00FE6CD0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DB7918" w:rsidRPr="00B82ADB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476" w:type="dxa"/>
            <w:gridSpan w:val="3"/>
            <w:shd w:val="clear" w:color="auto" w:fill="D9D9D9" w:themeFill="background1" w:themeFillShade="D9"/>
            <w:vAlign w:val="center"/>
          </w:tcPr>
          <w:p w:rsidR="00DB7918" w:rsidRPr="00583664" w:rsidRDefault="00DB7918" w:rsidP="001049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ADB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Исследования при ПВР и испытании</w:t>
            </w:r>
          </w:p>
        </w:tc>
      </w:tr>
      <w:tr w:rsidR="00DB7918" w:rsidRPr="00583664" w:rsidTr="00FE6CD0">
        <w:trPr>
          <w:trHeight w:val="994"/>
        </w:trPr>
        <w:tc>
          <w:tcPr>
            <w:tcW w:w="516" w:type="dxa"/>
            <w:vAlign w:val="center"/>
          </w:tcPr>
          <w:p w:rsidR="00353854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5829" w:type="dxa"/>
            <w:vAlign w:val="center"/>
          </w:tcPr>
          <w:p w:rsidR="00353854" w:rsidRPr="00353854" w:rsidRDefault="00353854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53854">
              <w:rPr>
                <w:rFonts w:ascii="Times New Roman" w:hAnsi="Times New Roman" w:cs="Times New Roman"/>
                <w:sz w:val="20"/>
              </w:rPr>
              <w:t xml:space="preserve">ПГИ в интервалах испытания, в интервалах определения технического состояния скважины и заколонных перетоков (термометрия, механическая </w:t>
            </w:r>
            <w:proofErr w:type="spellStart"/>
            <w:r w:rsidRPr="00353854">
              <w:rPr>
                <w:rFonts w:ascii="Times New Roman" w:hAnsi="Times New Roman" w:cs="Times New Roman"/>
                <w:sz w:val="20"/>
              </w:rPr>
              <w:t>расходометрия</w:t>
            </w:r>
            <w:proofErr w:type="spellEnd"/>
            <w:r w:rsidRPr="00353854">
              <w:rPr>
                <w:rFonts w:ascii="Times New Roman" w:hAnsi="Times New Roman" w:cs="Times New Roman"/>
                <w:sz w:val="20"/>
              </w:rPr>
              <w:t xml:space="preserve"> (</w:t>
            </w:r>
            <w:proofErr w:type="spellStart"/>
            <w:r w:rsidRPr="00353854">
              <w:rPr>
                <w:rFonts w:ascii="Times New Roman" w:hAnsi="Times New Roman" w:cs="Times New Roman"/>
                <w:sz w:val="20"/>
              </w:rPr>
              <w:t>низкодебитная</w:t>
            </w:r>
            <w:proofErr w:type="spellEnd"/>
            <w:r w:rsidRPr="00353854">
              <w:rPr>
                <w:rFonts w:ascii="Times New Roman" w:hAnsi="Times New Roman" w:cs="Times New Roman"/>
                <w:sz w:val="20"/>
              </w:rPr>
              <w:t xml:space="preserve"> и высокодебитная), СТД, ГК, ЛМ, </w:t>
            </w:r>
            <w:proofErr w:type="spellStart"/>
            <w:r w:rsidRPr="00353854">
              <w:rPr>
                <w:rFonts w:ascii="Times New Roman" w:hAnsi="Times New Roman" w:cs="Times New Roman"/>
                <w:sz w:val="20"/>
              </w:rPr>
              <w:t>влагометрия</w:t>
            </w:r>
            <w:proofErr w:type="spellEnd"/>
            <w:r w:rsidRPr="00353854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353854">
              <w:rPr>
                <w:rFonts w:ascii="Times New Roman" w:hAnsi="Times New Roman" w:cs="Times New Roman"/>
                <w:sz w:val="20"/>
              </w:rPr>
              <w:t>резистивиметрия</w:t>
            </w:r>
            <w:proofErr w:type="spellEnd"/>
            <w:r w:rsidRPr="00353854">
              <w:rPr>
                <w:rFonts w:ascii="Times New Roman" w:hAnsi="Times New Roman" w:cs="Times New Roman"/>
                <w:sz w:val="20"/>
              </w:rPr>
              <w:t>).  КВД/ КВУ.</w:t>
            </w:r>
          </w:p>
        </w:tc>
        <w:tc>
          <w:tcPr>
            <w:tcW w:w="3969" w:type="dxa"/>
          </w:tcPr>
          <w:p w:rsidR="00353854" w:rsidRPr="00353854" w:rsidRDefault="00353854" w:rsidP="0010494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53854">
              <w:rPr>
                <w:rFonts w:ascii="Times New Roman" w:hAnsi="Times New Roman" w:cs="Times New Roman"/>
                <w:sz w:val="20"/>
              </w:rPr>
              <w:t>Отсутствие в более чем 20% заявленного интервала кондиционной записи любого метода;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53854">
              <w:rPr>
                <w:rFonts w:ascii="Times New Roman" w:hAnsi="Times New Roman" w:cs="Times New Roman"/>
                <w:sz w:val="20"/>
              </w:rPr>
              <w:t>Просроченная калибровка любого прибора;</w:t>
            </w:r>
          </w:p>
        </w:tc>
        <w:tc>
          <w:tcPr>
            <w:tcW w:w="4678" w:type="dxa"/>
          </w:tcPr>
          <w:p w:rsidR="00353854" w:rsidRPr="00353854" w:rsidRDefault="00353854" w:rsidP="00353F6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53854">
              <w:rPr>
                <w:rFonts w:ascii="Times New Roman" w:hAnsi="Times New Roman" w:cs="Times New Roman"/>
                <w:sz w:val="20"/>
              </w:rPr>
              <w:t>Запись признается «браком».</w:t>
            </w:r>
            <w:r w:rsidR="00353F64" w:rsidRPr="00B82ADB">
              <w:rPr>
                <w:rFonts w:ascii="Times New Roman" w:hAnsi="Times New Roman" w:cs="Times New Roman"/>
                <w:sz w:val="20"/>
                <w:szCs w:val="20"/>
              </w:rPr>
              <w:t xml:space="preserve"> Время, затраченное на проведение каротажа</w:t>
            </w:r>
            <w:r w:rsidR="00353F64">
              <w:rPr>
                <w:rFonts w:ascii="Times New Roman" w:hAnsi="Times New Roman" w:cs="Times New Roman"/>
                <w:sz w:val="20"/>
                <w:szCs w:val="20"/>
              </w:rPr>
              <w:t xml:space="preserve"> и ожидания интерпретации материалов</w:t>
            </w:r>
            <w:r w:rsidR="00353F64" w:rsidRPr="00B82ADB">
              <w:rPr>
                <w:rFonts w:ascii="Times New Roman" w:hAnsi="Times New Roman" w:cs="Times New Roman"/>
                <w:sz w:val="20"/>
                <w:szCs w:val="20"/>
              </w:rPr>
              <w:t>, признается непроизводительным и является простоем Заказчика</w:t>
            </w:r>
            <w:r w:rsidR="00353F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E6CD0" w:rsidRPr="00583664" w:rsidTr="00FE6CD0">
        <w:trPr>
          <w:trHeight w:val="1114"/>
        </w:trPr>
        <w:tc>
          <w:tcPr>
            <w:tcW w:w="516" w:type="dxa"/>
            <w:vMerge w:val="restart"/>
            <w:vAlign w:val="center"/>
          </w:tcPr>
          <w:p w:rsidR="00FE6CD0" w:rsidRDefault="00FE6CD0" w:rsidP="00FE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5829" w:type="dxa"/>
            <w:vMerge w:val="restart"/>
            <w:vAlign w:val="center"/>
          </w:tcPr>
          <w:p w:rsidR="00FE6CD0" w:rsidRPr="00353854" w:rsidRDefault="00FE6CD0" w:rsidP="00FE6CD0">
            <w:p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104949">
              <w:rPr>
                <w:rFonts w:ascii="Times New Roman" w:hAnsi="Times New Roman" w:cs="Times New Roman"/>
                <w:sz w:val="20"/>
              </w:rPr>
              <w:t>ПВР</w:t>
            </w:r>
          </w:p>
        </w:tc>
        <w:tc>
          <w:tcPr>
            <w:tcW w:w="3969" w:type="dxa"/>
          </w:tcPr>
          <w:p w:rsidR="00FE6CD0" w:rsidRPr="00FE6CD0" w:rsidRDefault="00FE6CD0" w:rsidP="00FE6CD0">
            <w:pPr>
              <w:rPr>
                <w:rFonts w:ascii="Times New Roman" w:hAnsi="Times New Roman" w:cs="Times New Roman"/>
                <w:sz w:val="20"/>
              </w:rPr>
            </w:pPr>
            <w:r w:rsidRPr="00FE6CD0">
              <w:rPr>
                <w:rFonts w:ascii="Times New Roman" w:hAnsi="Times New Roman" w:cs="Times New Roman"/>
                <w:sz w:val="20"/>
              </w:rPr>
              <w:t>Перфорация вне заданного интервала</w:t>
            </w:r>
          </w:p>
        </w:tc>
        <w:tc>
          <w:tcPr>
            <w:tcW w:w="4678" w:type="dxa"/>
          </w:tcPr>
          <w:p w:rsidR="00FE6CD0" w:rsidRPr="00FE6CD0" w:rsidRDefault="00FE6CD0" w:rsidP="00FE6CD0">
            <w:p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FE6CD0">
              <w:rPr>
                <w:rFonts w:ascii="Times New Roman" w:hAnsi="Times New Roman" w:cs="Times New Roman"/>
                <w:sz w:val="20"/>
              </w:rPr>
              <w:t>- 10% от стоимости услуг по заявки за каждые 0,5 метра вне заданного интервала (отсутствия перфорации в заданном интервале).</w:t>
            </w:r>
          </w:p>
        </w:tc>
      </w:tr>
      <w:tr w:rsidR="00FE6CD0" w:rsidRPr="00583664" w:rsidTr="00FE6CD0">
        <w:trPr>
          <w:trHeight w:val="618"/>
        </w:trPr>
        <w:tc>
          <w:tcPr>
            <w:tcW w:w="516" w:type="dxa"/>
            <w:vMerge/>
            <w:vAlign w:val="center"/>
          </w:tcPr>
          <w:p w:rsidR="00FE6CD0" w:rsidRDefault="00FE6CD0" w:rsidP="00FE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9" w:type="dxa"/>
            <w:vMerge/>
            <w:vAlign w:val="center"/>
          </w:tcPr>
          <w:p w:rsidR="00FE6CD0" w:rsidRPr="00353854" w:rsidRDefault="00FE6CD0" w:rsidP="00FE6CD0">
            <w:pPr>
              <w:spacing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FE6CD0" w:rsidRPr="00FE6CD0" w:rsidRDefault="00FE6CD0" w:rsidP="00FE6CD0">
            <w:pPr>
              <w:rPr>
                <w:rFonts w:ascii="Times New Roman" w:hAnsi="Times New Roman" w:cs="Times New Roman"/>
                <w:sz w:val="20"/>
              </w:rPr>
            </w:pPr>
            <w:r w:rsidRPr="00FE6CD0">
              <w:rPr>
                <w:rFonts w:ascii="Times New Roman" w:hAnsi="Times New Roman" w:cs="Times New Roman"/>
                <w:sz w:val="20"/>
              </w:rPr>
              <w:t>Отказ перфоратора в скважине</w:t>
            </w:r>
          </w:p>
        </w:tc>
        <w:tc>
          <w:tcPr>
            <w:tcW w:w="4678" w:type="dxa"/>
          </w:tcPr>
          <w:p w:rsidR="00FE6CD0" w:rsidRPr="0037417E" w:rsidRDefault="0037417E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7417E">
              <w:rPr>
                <w:rFonts w:ascii="Times New Roman" w:hAnsi="Times New Roman" w:cs="Times New Roman"/>
                <w:sz w:val="20"/>
              </w:rPr>
              <w:t>Операция считается «браком» и признается НПВ. Исполнитель возмещает все понесенные затраты Заказчика, связанные с этим НПВ.</w:t>
            </w:r>
          </w:p>
        </w:tc>
      </w:tr>
      <w:tr w:rsidR="00353854" w:rsidRPr="00583664" w:rsidTr="00FE6CD0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353854" w:rsidRPr="00353854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476" w:type="dxa"/>
            <w:gridSpan w:val="3"/>
            <w:shd w:val="clear" w:color="auto" w:fill="D9D9D9" w:themeFill="background1" w:themeFillShade="D9"/>
            <w:vAlign w:val="center"/>
          </w:tcPr>
          <w:p w:rsidR="00353854" w:rsidRPr="00353854" w:rsidRDefault="00353854" w:rsidP="001049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3854">
              <w:rPr>
                <w:rFonts w:ascii="Times New Roman" w:hAnsi="Times New Roman" w:cs="Times New Roman"/>
                <w:b/>
                <w:sz w:val="20"/>
                <w:szCs w:val="20"/>
              </w:rPr>
              <w:t>Все виды исследований</w:t>
            </w:r>
          </w:p>
        </w:tc>
      </w:tr>
      <w:tr w:rsidR="00FE6CD0" w:rsidRPr="00583664" w:rsidTr="00FE6CD0">
        <w:tc>
          <w:tcPr>
            <w:tcW w:w="516" w:type="dxa"/>
            <w:vAlign w:val="center"/>
          </w:tcPr>
          <w:p w:rsidR="00FE6CD0" w:rsidRDefault="00FE6CD0" w:rsidP="00FE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5829" w:type="dxa"/>
            <w:vAlign w:val="center"/>
          </w:tcPr>
          <w:p w:rsidR="00FE6CD0" w:rsidRPr="00583664" w:rsidRDefault="00210D75" w:rsidP="00FE6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виды исследований</w:t>
            </w:r>
          </w:p>
        </w:tc>
        <w:tc>
          <w:tcPr>
            <w:tcW w:w="3969" w:type="dxa"/>
            <w:vAlign w:val="center"/>
          </w:tcPr>
          <w:p w:rsidR="00FE6CD0" w:rsidRPr="00583664" w:rsidRDefault="00FE6CD0" w:rsidP="00FE6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30C">
              <w:rPr>
                <w:rFonts w:ascii="Times New Roman" w:hAnsi="Times New Roman" w:cs="Times New Roman"/>
                <w:sz w:val="20"/>
                <w:szCs w:val="20"/>
              </w:rPr>
              <w:t>Отказ выполнить повторную запись взамен забракованной.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30C">
              <w:rPr>
                <w:rFonts w:ascii="Times New Roman" w:hAnsi="Times New Roman" w:cs="Times New Roman"/>
                <w:sz w:val="20"/>
                <w:szCs w:val="20"/>
              </w:rPr>
              <w:t>100% от стоимости метода в заданном интервале.</w:t>
            </w:r>
          </w:p>
        </w:tc>
        <w:tc>
          <w:tcPr>
            <w:tcW w:w="4678" w:type="dxa"/>
          </w:tcPr>
          <w:p w:rsidR="00FE6CD0" w:rsidRPr="00353854" w:rsidRDefault="00FE6CD0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D530C">
              <w:rPr>
                <w:rFonts w:ascii="Times New Roman" w:hAnsi="Times New Roman" w:cs="Times New Roman"/>
                <w:sz w:val="20"/>
              </w:rPr>
              <w:t>100% от стоимости метода в заданном интервале.</w:t>
            </w:r>
          </w:p>
        </w:tc>
      </w:tr>
      <w:tr w:rsidR="00FE6CD0" w:rsidRPr="00583664" w:rsidTr="00FE6CD0">
        <w:tc>
          <w:tcPr>
            <w:tcW w:w="516" w:type="dxa"/>
            <w:vAlign w:val="center"/>
          </w:tcPr>
          <w:p w:rsidR="00FE6CD0" w:rsidRDefault="00FE6CD0" w:rsidP="00FE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5829" w:type="dxa"/>
            <w:vAlign w:val="center"/>
          </w:tcPr>
          <w:p w:rsidR="00FE6CD0" w:rsidRPr="00583664" w:rsidRDefault="00210D75" w:rsidP="00FE6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виды исследований</w:t>
            </w:r>
          </w:p>
        </w:tc>
        <w:tc>
          <w:tcPr>
            <w:tcW w:w="3969" w:type="dxa"/>
            <w:vAlign w:val="center"/>
          </w:tcPr>
          <w:p w:rsidR="00FE6CD0" w:rsidRPr="00583664" w:rsidRDefault="00FE6CD0" w:rsidP="00FE6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30C">
              <w:rPr>
                <w:rFonts w:ascii="Times New Roman" w:hAnsi="Times New Roman" w:cs="Times New Roman"/>
                <w:sz w:val="20"/>
                <w:szCs w:val="20"/>
              </w:rPr>
              <w:t>Не согласованная с Заказчиком полная или частичная не запись метода или невыполнение операции.</w:t>
            </w:r>
          </w:p>
        </w:tc>
        <w:tc>
          <w:tcPr>
            <w:tcW w:w="4678" w:type="dxa"/>
          </w:tcPr>
          <w:p w:rsidR="00FE6CD0" w:rsidRPr="00353854" w:rsidRDefault="00FE6CD0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D530C">
              <w:rPr>
                <w:rFonts w:ascii="Times New Roman" w:hAnsi="Times New Roman" w:cs="Times New Roman"/>
                <w:sz w:val="20"/>
              </w:rPr>
              <w:t>100% от стоимости метода в заданном интервале</w:t>
            </w:r>
          </w:p>
        </w:tc>
      </w:tr>
      <w:tr w:rsidR="00FE6CD0" w:rsidRPr="00583664" w:rsidTr="00FE6CD0">
        <w:trPr>
          <w:trHeight w:val="159"/>
        </w:trPr>
        <w:tc>
          <w:tcPr>
            <w:tcW w:w="516" w:type="dxa"/>
            <w:vAlign w:val="center"/>
          </w:tcPr>
          <w:p w:rsidR="00FE6CD0" w:rsidRDefault="00FE6CD0" w:rsidP="00FE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5829" w:type="dxa"/>
            <w:vAlign w:val="center"/>
          </w:tcPr>
          <w:p w:rsidR="00FE6CD0" w:rsidRPr="00353854" w:rsidRDefault="00210D75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виды исследований</w:t>
            </w:r>
          </w:p>
        </w:tc>
        <w:tc>
          <w:tcPr>
            <w:tcW w:w="3969" w:type="dxa"/>
          </w:tcPr>
          <w:p w:rsidR="00FE6CD0" w:rsidRPr="00353854" w:rsidRDefault="00FE6CD0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53854">
              <w:rPr>
                <w:rFonts w:ascii="Times New Roman" w:hAnsi="Times New Roman" w:cs="Times New Roman"/>
                <w:sz w:val="20"/>
              </w:rPr>
              <w:t>Отсутствие 25% и более магнитных меток в интервале записи</w:t>
            </w:r>
          </w:p>
        </w:tc>
        <w:tc>
          <w:tcPr>
            <w:tcW w:w="4678" w:type="dxa"/>
          </w:tcPr>
          <w:p w:rsidR="00FE6CD0" w:rsidRPr="00353854" w:rsidRDefault="00FE6CD0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53854">
              <w:rPr>
                <w:rFonts w:ascii="Times New Roman" w:hAnsi="Times New Roman" w:cs="Times New Roman"/>
                <w:sz w:val="20"/>
              </w:rPr>
              <w:t>5% от стоимости услуг по Заявке</w:t>
            </w:r>
          </w:p>
        </w:tc>
      </w:tr>
      <w:tr w:rsidR="00B33C5E" w:rsidRPr="00583664" w:rsidTr="00FE6CD0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B33C5E" w:rsidRPr="00353854" w:rsidRDefault="00B33C5E" w:rsidP="00B33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476" w:type="dxa"/>
            <w:gridSpan w:val="3"/>
            <w:shd w:val="clear" w:color="auto" w:fill="D9D9D9" w:themeFill="background1" w:themeFillShade="D9"/>
            <w:vAlign w:val="center"/>
          </w:tcPr>
          <w:p w:rsidR="00B33C5E" w:rsidRPr="00353854" w:rsidRDefault="00B33C5E" w:rsidP="00B33C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3854">
              <w:rPr>
                <w:rFonts w:ascii="Times New Roman" w:hAnsi="Times New Roman" w:cs="Times New Roman"/>
                <w:b/>
                <w:sz w:val="20"/>
                <w:szCs w:val="20"/>
              </w:rPr>
              <w:t>Не выполнение условий, прописанных в ГТЗ</w:t>
            </w:r>
          </w:p>
        </w:tc>
      </w:tr>
      <w:tr w:rsidR="00B33C5E" w:rsidRPr="00583664" w:rsidTr="00FE6CD0">
        <w:trPr>
          <w:trHeight w:val="677"/>
        </w:trPr>
        <w:tc>
          <w:tcPr>
            <w:tcW w:w="516" w:type="dxa"/>
            <w:vAlign w:val="center"/>
          </w:tcPr>
          <w:p w:rsidR="00B33C5E" w:rsidRDefault="00B33C5E" w:rsidP="00B33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5829" w:type="dxa"/>
            <w:vAlign w:val="center"/>
          </w:tcPr>
          <w:p w:rsidR="00B33C5E" w:rsidRPr="00353854" w:rsidRDefault="00B33C5E" w:rsidP="00B33C5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Выполнение требований Технического задания </w:t>
            </w:r>
          </w:p>
        </w:tc>
        <w:tc>
          <w:tcPr>
            <w:tcW w:w="3969" w:type="dxa"/>
          </w:tcPr>
          <w:p w:rsidR="00B33C5E" w:rsidRPr="00FE6CD0" w:rsidRDefault="00B33C5E" w:rsidP="00B33C5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FE6CD0">
              <w:rPr>
                <w:rFonts w:ascii="Times New Roman" w:hAnsi="Times New Roman" w:cs="Times New Roman"/>
                <w:sz w:val="20"/>
                <w:szCs w:val="24"/>
              </w:rPr>
              <w:t xml:space="preserve">Не выполнение условий Технического задания, Приложение </w:t>
            </w:r>
            <w:r w:rsidRPr="00210D75">
              <w:rPr>
                <w:rFonts w:ascii="Times New Roman" w:hAnsi="Times New Roman" w:cs="Times New Roman"/>
                <w:sz w:val="20"/>
                <w:szCs w:val="24"/>
              </w:rPr>
              <w:t>№1 к</w:t>
            </w:r>
            <w:r w:rsidRPr="00FE6CD0">
              <w:rPr>
                <w:rFonts w:ascii="Times New Roman" w:hAnsi="Times New Roman" w:cs="Times New Roman"/>
                <w:sz w:val="20"/>
                <w:szCs w:val="24"/>
              </w:rPr>
              <w:t xml:space="preserve"> настоящему договору</w:t>
            </w:r>
          </w:p>
        </w:tc>
        <w:tc>
          <w:tcPr>
            <w:tcW w:w="4678" w:type="dxa"/>
          </w:tcPr>
          <w:p w:rsidR="00B33C5E" w:rsidRPr="00FE6CD0" w:rsidRDefault="00B33C5E" w:rsidP="00B33C5E">
            <w:pPr>
              <w:spacing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FE6CD0">
              <w:rPr>
                <w:rFonts w:ascii="Times New Roman" w:hAnsi="Times New Roman" w:cs="Times New Roman"/>
                <w:sz w:val="20"/>
                <w:szCs w:val="24"/>
              </w:rPr>
              <w:t xml:space="preserve">50 000 </w:t>
            </w:r>
            <w:proofErr w:type="spellStart"/>
            <w:proofErr w:type="gramStart"/>
            <w:r w:rsidR="006F0D7C">
              <w:rPr>
                <w:rFonts w:ascii="Times New Roman" w:hAnsi="Times New Roman" w:cs="Times New Roman"/>
                <w:sz w:val="20"/>
                <w:szCs w:val="24"/>
              </w:rPr>
              <w:t>руб.</w:t>
            </w:r>
            <w:r w:rsidRPr="00FE6CD0">
              <w:rPr>
                <w:rFonts w:ascii="Times New Roman" w:hAnsi="Times New Roman" w:cs="Times New Roman"/>
                <w:sz w:val="20"/>
                <w:szCs w:val="24"/>
              </w:rPr>
              <w:t>за</w:t>
            </w:r>
            <w:proofErr w:type="spellEnd"/>
            <w:proofErr w:type="gramEnd"/>
            <w:r w:rsidRPr="00FE6CD0">
              <w:rPr>
                <w:rFonts w:ascii="Times New Roman" w:hAnsi="Times New Roman" w:cs="Times New Roman"/>
                <w:sz w:val="20"/>
                <w:szCs w:val="24"/>
              </w:rPr>
              <w:t xml:space="preserve"> каждый выявленный случай</w:t>
            </w:r>
          </w:p>
        </w:tc>
      </w:tr>
      <w:tr w:rsidR="00B33C5E" w:rsidRPr="00583664" w:rsidTr="00FE6CD0">
        <w:trPr>
          <w:trHeight w:val="677"/>
        </w:trPr>
        <w:tc>
          <w:tcPr>
            <w:tcW w:w="516" w:type="dxa"/>
            <w:vAlign w:val="center"/>
          </w:tcPr>
          <w:p w:rsidR="00B33C5E" w:rsidRDefault="00B33C5E" w:rsidP="00B33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5829" w:type="dxa"/>
            <w:vAlign w:val="center"/>
          </w:tcPr>
          <w:p w:rsidR="00B33C5E" w:rsidRPr="006F56FE" w:rsidRDefault="00B33C5E" w:rsidP="00B33C5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F56FE">
              <w:rPr>
                <w:rFonts w:ascii="Times New Roman" w:hAnsi="Times New Roman" w:cs="Times New Roman"/>
                <w:sz w:val="20"/>
              </w:rPr>
              <w:t xml:space="preserve">Калибровка </w:t>
            </w:r>
            <w:r w:rsidR="006F0D7C" w:rsidRPr="006F56FE">
              <w:rPr>
                <w:rFonts w:ascii="Times New Roman" w:hAnsi="Times New Roman" w:cs="Times New Roman"/>
                <w:sz w:val="20"/>
              </w:rPr>
              <w:t xml:space="preserve">и поверка </w:t>
            </w:r>
            <w:r w:rsidRPr="006F56FE">
              <w:rPr>
                <w:rFonts w:ascii="Times New Roman" w:hAnsi="Times New Roman" w:cs="Times New Roman"/>
                <w:sz w:val="20"/>
              </w:rPr>
              <w:t xml:space="preserve">аппаратуры </w:t>
            </w:r>
          </w:p>
        </w:tc>
        <w:tc>
          <w:tcPr>
            <w:tcW w:w="3969" w:type="dxa"/>
          </w:tcPr>
          <w:p w:rsidR="00B33C5E" w:rsidRPr="006F56FE" w:rsidRDefault="00B33C5E" w:rsidP="00B33C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F56FE">
              <w:rPr>
                <w:rFonts w:ascii="Times New Roman" w:hAnsi="Times New Roman" w:cs="Times New Roman"/>
                <w:sz w:val="20"/>
                <w:szCs w:val="24"/>
              </w:rPr>
              <w:t xml:space="preserve">Отсутствие/просроченные калибровки аппаратуры </w:t>
            </w:r>
          </w:p>
        </w:tc>
        <w:tc>
          <w:tcPr>
            <w:tcW w:w="4678" w:type="dxa"/>
          </w:tcPr>
          <w:p w:rsidR="00B33C5E" w:rsidRPr="006F56FE" w:rsidRDefault="006F56FE" w:rsidP="00B33C5E">
            <w:pPr>
              <w:spacing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F56FE">
              <w:rPr>
                <w:rFonts w:ascii="Times New Roman" w:hAnsi="Times New Roman" w:cs="Times New Roman"/>
                <w:sz w:val="20"/>
                <w:szCs w:val="24"/>
              </w:rPr>
              <w:t xml:space="preserve">Время, затраченное на запись каротажа таким прибором, признается «браком» и не оплачивается. Исполнитель полностью оплачивает понесенные затраты Заказчика в связи с </w:t>
            </w:r>
            <w:proofErr w:type="spellStart"/>
            <w:r w:rsidRPr="006F56FE">
              <w:rPr>
                <w:rFonts w:ascii="Times New Roman" w:hAnsi="Times New Roman" w:cs="Times New Roman"/>
                <w:sz w:val="20"/>
                <w:szCs w:val="24"/>
              </w:rPr>
              <w:t>непроизводиетльным</w:t>
            </w:r>
            <w:proofErr w:type="spellEnd"/>
            <w:r w:rsidRPr="006F56F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6F56FE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временем за этот период.</w:t>
            </w:r>
          </w:p>
        </w:tc>
      </w:tr>
      <w:tr w:rsidR="00B33C5E" w:rsidRPr="00583664" w:rsidTr="00FE6CD0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B33C5E" w:rsidRPr="00353854" w:rsidRDefault="00B33C5E" w:rsidP="00B33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14476" w:type="dxa"/>
            <w:gridSpan w:val="3"/>
            <w:shd w:val="clear" w:color="auto" w:fill="D9D9D9" w:themeFill="background1" w:themeFillShade="D9"/>
            <w:vAlign w:val="center"/>
          </w:tcPr>
          <w:p w:rsidR="00B33C5E" w:rsidRPr="00583664" w:rsidRDefault="00B33C5E" w:rsidP="00B33C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854">
              <w:rPr>
                <w:rFonts w:ascii="Times New Roman" w:hAnsi="Times New Roman" w:cs="Times New Roman"/>
                <w:b/>
                <w:sz w:val="20"/>
                <w:szCs w:val="20"/>
              </w:rPr>
              <w:t>Сроки выдачи результатов</w:t>
            </w:r>
          </w:p>
        </w:tc>
      </w:tr>
      <w:tr w:rsidR="00B33C5E" w:rsidRPr="00583664" w:rsidTr="00FE6CD0">
        <w:trPr>
          <w:trHeight w:val="576"/>
        </w:trPr>
        <w:tc>
          <w:tcPr>
            <w:tcW w:w="516" w:type="dxa"/>
            <w:vAlign w:val="center"/>
          </w:tcPr>
          <w:p w:rsidR="00B33C5E" w:rsidRDefault="00B33C5E" w:rsidP="00B33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5829" w:type="dxa"/>
            <w:vAlign w:val="center"/>
          </w:tcPr>
          <w:p w:rsidR="00B33C5E" w:rsidRPr="006F0D7C" w:rsidRDefault="00B33C5E" w:rsidP="00B33C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  <w:r w:rsidRPr="0037417E">
              <w:rPr>
                <w:rFonts w:ascii="Times New Roman" w:hAnsi="Times New Roman" w:cs="Times New Roman"/>
                <w:sz w:val="20"/>
                <w:szCs w:val="24"/>
              </w:rPr>
              <w:t>Выдача результатов работ</w:t>
            </w:r>
            <w:r w:rsidR="0037417E">
              <w:rPr>
                <w:rFonts w:ascii="Times New Roman" w:hAnsi="Times New Roman" w:cs="Times New Roman"/>
                <w:sz w:val="20"/>
                <w:szCs w:val="24"/>
              </w:rPr>
              <w:t xml:space="preserve"> на бумажном носителе</w:t>
            </w:r>
          </w:p>
        </w:tc>
        <w:tc>
          <w:tcPr>
            <w:tcW w:w="3969" w:type="dxa"/>
          </w:tcPr>
          <w:p w:rsidR="00B33C5E" w:rsidRPr="006F0D7C" w:rsidRDefault="00B33C5E" w:rsidP="00B33C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  <w:r w:rsidRPr="0037417E">
              <w:rPr>
                <w:rFonts w:ascii="Times New Roman" w:hAnsi="Times New Roman" w:cs="Times New Roman"/>
                <w:sz w:val="20"/>
                <w:szCs w:val="24"/>
              </w:rPr>
              <w:t xml:space="preserve">Задержка </w:t>
            </w:r>
            <w:r w:rsidR="0037417E" w:rsidRPr="0037417E">
              <w:rPr>
                <w:rFonts w:ascii="Times New Roman" w:hAnsi="Times New Roman" w:cs="Times New Roman"/>
                <w:sz w:val="20"/>
                <w:szCs w:val="24"/>
              </w:rPr>
              <w:t>отправки</w:t>
            </w:r>
            <w:r w:rsidRPr="0037417E">
              <w:rPr>
                <w:rFonts w:ascii="Times New Roman" w:hAnsi="Times New Roman" w:cs="Times New Roman"/>
                <w:sz w:val="20"/>
                <w:szCs w:val="24"/>
              </w:rPr>
              <w:t xml:space="preserve"> заключения </w:t>
            </w:r>
            <w:r w:rsidR="0037417E" w:rsidRPr="0037417E">
              <w:rPr>
                <w:rFonts w:ascii="Times New Roman" w:hAnsi="Times New Roman" w:cs="Times New Roman"/>
                <w:sz w:val="20"/>
                <w:szCs w:val="24"/>
              </w:rPr>
              <w:t xml:space="preserve">в </w:t>
            </w:r>
            <w:r w:rsidR="0037417E">
              <w:rPr>
                <w:rFonts w:ascii="Times New Roman" w:hAnsi="Times New Roman" w:cs="Times New Roman"/>
                <w:sz w:val="20"/>
                <w:szCs w:val="24"/>
              </w:rPr>
              <w:t>печатном</w:t>
            </w:r>
            <w:r w:rsidR="0037417E" w:rsidRPr="0037417E">
              <w:rPr>
                <w:rFonts w:ascii="Times New Roman" w:hAnsi="Times New Roman" w:cs="Times New Roman"/>
                <w:sz w:val="20"/>
                <w:szCs w:val="24"/>
              </w:rPr>
              <w:t xml:space="preserve"> варианте </w:t>
            </w:r>
            <w:r w:rsidRPr="0037417E">
              <w:rPr>
                <w:rFonts w:ascii="Times New Roman" w:hAnsi="Times New Roman" w:cs="Times New Roman"/>
                <w:sz w:val="20"/>
                <w:szCs w:val="24"/>
              </w:rPr>
              <w:t>сверх времени, предусмотренного ТЗ</w:t>
            </w:r>
          </w:p>
        </w:tc>
        <w:tc>
          <w:tcPr>
            <w:tcW w:w="4678" w:type="dxa"/>
            <w:vAlign w:val="center"/>
          </w:tcPr>
          <w:p w:rsidR="00B33C5E" w:rsidRPr="006F0D7C" w:rsidRDefault="0037417E" w:rsidP="00B33C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  <w:r w:rsidRPr="00FE6CD0">
              <w:rPr>
                <w:rFonts w:ascii="Times New Roman" w:hAnsi="Times New Roman" w:cs="Times New Roman"/>
                <w:sz w:val="20"/>
                <w:szCs w:val="24"/>
              </w:rPr>
              <w:t xml:space="preserve">50 000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руб.</w:t>
            </w:r>
            <w:r w:rsidRPr="00FE6CD0">
              <w:rPr>
                <w:rFonts w:ascii="Times New Roman" w:hAnsi="Times New Roman" w:cs="Times New Roman"/>
                <w:sz w:val="20"/>
                <w:szCs w:val="24"/>
              </w:rPr>
              <w:t>за</w:t>
            </w:r>
            <w:proofErr w:type="spellEnd"/>
            <w:proofErr w:type="gramEnd"/>
            <w:r w:rsidRPr="00FE6CD0">
              <w:rPr>
                <w:rFonts w:ascii="Times New Roman" w:hAnsi="Times New Roman" w:cs="Times New Roman"/>
                <w:sz w:val="20"/>
                <w:szCs w:val="24"/>
              </w:rPr>
              <w:t xml:space="preserve"> каждый выявленный случай</w:t>
            </w:r>
          </w:p>
        </w:tc>
      </w:tr>
      <w:tr w:rsidR="0037417E" w:rsidRPr="00583664" w:rsidTr="00516060">
        <w:trPr>
          <w:trHeight w:val="576"/>
        </w:trPr>
        <w:tc>
          <w:tcPr>
            <w:tcW w:w="516" w:type="dxa"/>
            <w:vAlign w:val="center"/>
          </w:tcPr>
          <w:p w:rsidR="0037417E" w:rsidRDefault="0037417E" w:rsidP="00374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5829" w:type="dxa"/>
            <w:vAlign w:val="center"/>
          </w:tcPr>
          <w:p w:rsidR="0037417E" w:rsidRPr="00831D58" w:rsidRDefault="0037417E" w:rsidP="00374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Задержка выдачи заключений (интерпретации материалов ГИС) сверх нормативного времени (согласно </w:t>
            </w:r>
            <w:r w:rsidRPr="0083596A">
              <w:rPr>
                <w:rFonts w:ascii="Times New Roman" w:hAnsi="Times New Roman" w:cs="Times New Roman"/>
                <w:sz w:val="20"/>
                <w:szCs w:val="20"/>
              </w:rPr>
              <w:t>Приложения № 1 «Техническое задание»</w:t>
            </w:r>
          </w:p>
        </w:tc>
        <w:tc>
          <w:tcPr>
            <w:tcW w:w="3969" w:type="dxa"/>
            <w:vAlign w:val="center"/>
          </w:tcPr>
          <w:p w:rsidR="0037417E" w:rsidRPr="006F56FE" w:rsidRDefault="0037417E" w:rsidP="00374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6FE">
              <w:rPr>
                <w:rFonts w:ascii="Times New Roman" w:hAnsi="Times New Roman" w:cs="Times New Roman"/>
                <w:sz w:val="20"/>
                <w:szCs w:val="24"/>
              </w:rPr>
              <w:t>Задержка выдачи заключения сверх времени, предусмотренного ТЗ</w:t>
            </w:r>
          </w:p>
        </w:tc>
        <w:tc>
          <w:tcPr>
            <w:tcW w:w="4678" w:type="dxa"/>
            <w:vAlign w:val="center"/>
          </w:tcPr>
          <w:p w:rsidR="0037417E" w:rsidRPr="00583664" w:rsidRDefault="0037417E" w:rsidP="003741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10 000 руб. з</w:t>
            </w: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а каждый час ожидания</w:t>
            </w:r>
          </w:p>
        </w:tc>
      </w:tr>
      <w:tr w:rsidR="00A76C33" w:rsidRPr="00583664" w:rsidTr="00516060">
        <w:trPr>
          <w:trHeight w:val="576"/>
        </w:trPr>
        <w:tc>
          <w:tcPr>
            <w:tcW w:w="516" w:type="dxa"/>
            <w:vAlign w:val="center"/>
          </w:tcPr>
          <w:p w:rsidR="00A76C33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5.3.</w:t>
            </w:r>
          </w:p>
        </w:tc>
        <w:tc>
          <w:tcPr>
            <w:tcW w:w="5829" w:type="dxa"/>
            <w:vAlign w:val="center"/>
          </w:tcPr>
          <w:p w:rsidR="00A76C33" w:rsidRPr="00831D58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Задержка выдачи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скорректированных </w:t>
            </w: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заключений (интерпретации материалов ГИС)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после выдачи замечаний Заказчиком</w:t>
            </w: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 сверх нормативного времени (согласно </w:t>
            </w:r>
            <w:r w:rsidRPr="0083596A">
              <w:rPr>
                <w:rFonts w:ascii="Times New Roman" w:hAnsi="Times New Roman" w:cs="Times New Roman"/>
                <w:sz w:val="20"/>
                <w:szCs w:val="20"/>
              </w:rPr>
              <w:t>Приложения № 1 «Техническое задание»</w:t>
            </w:r>
          </w:p>
        </w:tc>
        <w:tc>
          <w:tcPr>
            <w:tcW w:w="3969" w:type="dxa"/>
            <w:vAlign w:val="center"/>
          </w:tcPr>
          <w:p w:rsidR="00A76C33" w:rsidRPr="006F56FE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6FE">
              <w:rPr>
                <w:rFonts w:ascii="Times New Roman" w:hAnsi="Times New Roman" w:cs="Times New Roman"/>
                <w:sz w:val="20"/>
                <w:szCs w:val="24"/>
              </w:rPr>
              <w:t>Задержка выдачи заключения сверх времени, предусмотренного ТЗ</w:t>
            </w:r>
          </w:p>
        </w:tc>
        <w:tc>
          <w:tcPr>
            <w:tcW w:w="4678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10 000 руб. з</w:t>
            </w: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а каждый час ожидания</w:t>
            </w:r>
          </w:p>
        </w:tc>
      </w:tr>
    </w:tbl>
    <w:p w:rsidR="0063266D" w:rsidRPr="00077B9E" w:rsidRDefault="0063266D" w:rsidP="00632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876BA" w:rsidRDefault="00C876BA"/>
    <w:p w:rsidR="00487133" w:rsidRPr="00946B0E" w:rsidRDefault="00487133" w:rsidP="00487133">
      <w:pPr>
        <w:pStyle w:val="a3"/>
        <w:jc w:val="center"/>
        <w:rPr>
          <w:b/>
          <w:caps/>
        </w:rPr>
      </w:pPr>
      <w:r w:rsidRPr="00946B0E">
        <w:rPr>
          <w:b/>
          <w:caps/>
        </w:rPr>
        <w:t>ПОДПИСИ СТОРОН:</w:t>
      </w:r>
    </w:p>
    <w:tbl>
      <w:tblPr>
        <w:tblpPr w:leftFromText="180" w:rightFromText="180" w:vertAnchor="text" w:horzAnchor="margin" w:tblpY="772"/>
        <w:tblW w:w="0" w:type="auto"/>
        <w:tblLook w:val="01E0" w:firstRow="1" w:lastRow="1" w:firstColumn="1" w:lastColumn="1" w:noHBand="0" w:noVBand="0"/>
      </w:tblPr>
      <w:tblGrid>
        <w:gridCol w:w="4968"/>
        <w:gridCol w:w="4953"/>
      </w:tblGrid>
      <w:tr w:rsidR="00487133" w:rsidRPr="00CD0FF6" w:rsidTr="00EE502A">
        <w:tc>
          <w:tcPr>
            <w:tcW w:w="4968" w:type="dxa"/>
          </w:tcPr>
          <w:p w:rsidR="00487133" w:rsidRPr="00134C17" w:rsidRDefault="00487133" w:rsidP="00EE502A">
            <w:pPr>
              <w:shd w:val="clear" w:color="auto" w:fill="FFFFFF"/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4C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ИСПОЛНИТЕЛЬ:</w:t>
            </w:r>
          </w:p>
          <w:p w:rsidR="00487133" w:rsidRPr="00134C17" w:rsidRDefault="00487133" w:rsidP="00EE502A">
            <w:pPr>
              <w:shd w:val="clear" w:color="auto" w:fill="FFFFFF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C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Генеральный директор</w:t>
            </w:r>
          </w:p>
          <w:p w:rsidR="00487133" w:rsidRPr="00134C17" w:rsidRDefault="00487133" w:rsidP="00EE502A">
            <w:pPr>
              <w:shd w:val="clear" w:color="auto" w:fill="FFFFFF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C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</w:t>
            </w:r>
          </w:p>
          <w:p w:rsidR="00487133" w:rsidRPr="00134C17" w:rsidRDefault="00487133" w:rsidP="00EE502A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4C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  /</w:t>
            </w:r>
          </w:p>
        </w:tc>
        <w:tc>
          <w:tcPr>
            <w:tcW w:w="4953" w:type="dxa"/>
          </w:tcPr>
          <w:p w:rsidR="00487133" w:rsidRPr="00134C17" w:rsidRDefault="00487133" w:rsidP="00EE50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C17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ЗАКАЗЧИК:</w:t>
            </w:r>
          </w:p>
          <w:p w:rsidR="00487133" w:rsidRPr="00134C17" w:rsidRDefault="00487133" w:rsidP="00EE5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4C17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:rsidR="00487133" w:rsidRPr="00134C17" w:rsidRDefault="00487133" w:rsidP="00EE5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4C17">
              <w:rPr>
                <w:rFonts w:ascii="Times New Roman" w:hAnsi="Times New Roman" w:cs="Times New Roman"/>
                <w:sz w:val="20"/>
                <w:szCs w:val="20"/>
              </w:rPr>
              <w:t>ООО «БНГРЭ»</w:t>
            </w:r>
          </w:p>
          <w:p w:rsidR="00487133" w:rsidRPr="00134C17" w:rsidRDefault="00487133" w:rsidP="00EE50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C17">
              <w:rPr>
                <w:rFonts w:ascii="Times New Roman" w:hAnsi="Times New Roman" w:cs="Times New Roman"/>
                <w:sz w:val="20"/>
                <w:szCs w:val="20"/>
              </w:rPr>
              <w:t>________________ /Н.Ф. Ганиев</w:t>
            </w:r>
          </w:p>
        </w:tc>
      </w:tr>
    </w:tbl>
    <w:p w:rsidR="00487133" w:rsidRDefault="00487133"/>
    <w:sectPr w:rsidR="00487133" w:rsidSect="004D25FD">
      <w:pgSz w:w="16838" w:h="11906" w:orient="landscape"/>
      <w:pgMar w:top="567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B9E"/>
    <w:rsid w:val="00012501"/>
    <w:rsid w:val="00077B9E"/>
    <w:rsid w:val="000D530C"/>
    <w:rsid w:val="00104949"/>
    <w:rsid w:val="00120ED2"/>
    <w:rsid w:val="00210D75"/>
    <w:rsid w:val="00353854"/>
    <w:rsid w:val="00353F64"/>
    <w:rsid w:val="0037417E"/>
    <w:rsid w:val="00445360"/>
    <w:rsid w:val="0048450A"/>
    <w:rsid w:val="00487133"/>
    <w:rsid w:val="004D25FD"/>
    <w:rsid w:val="004F02C4"/>
    <w:rsid w:val="00533D0D"/>
    <w:rsid w:val="00583664"/>
    <w:rsid w:val="005F4C97"/>
    <w:rsid w:val="0063266D"/>
    <w:rsid w:val="00694E75"/>
    <w:rsid w:val="006A7F27"/>
    <w:rsid w:val="006B4EBE"/>
    <w:rsid w:val="006E2908"/>
    <w:rsid w:val="006F0D7C"/>
    <w:rsid w:val="006F56FE"/>
    <w:rsid w:val="007503E9"/>
    <w:rsid w:val="007E29FD"/>
    <w:rsid w:val="00831D58"/>
    <w:rsid w:val="0083596A"/>
    <w:rsid w:val="00836C28"/>
    <w:rsid w:val="009A2B1B"/>
    <w:rsid w:val="009E01FF"/>
    <w:rsid w:val="00A76C33"/>
    <w:rsid w:val="00AA02A6"/>
    <w:rsid w:val="00B2166B"/>
    <w:rsid w:val="00B33C5E"/>
    <w:rsid w:val="00B47D11"/>
    <w:rsid w:val="00B60A2D"/>
    <w:rsid w:val="00B82ADB"/>
    <w:rsid w:val="00BF1307"/>
    <w:rsid w:val="00C71014"/>
    <w:rsid w:val="00C7371A"/>
    <w:rsid w:val="00C876BA"/>
    <w:rsid w:val="00CE320F"/>
    <w:rsid w:val="00D97EAA"/>
    <w:rsid w:val="00DB7918"/>
    <w:rsid w:val="00ED31CE"/>
    <w:rsid w:val="00F448FF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AFA149-1AEC-497A-9713-67DC5ED07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4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7B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77B9E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120ED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20ED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8ECCF-EFC5-4A24-AFE4-BCBAFDAA3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3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Shadrichev_AV</dc:creator>
  <cp:keywords/>
  <dc:description/>
  <cp:lastModifiedBy>Шадричев Андрей Вячеславович</cp:lastModifiedBy>
  <cp:revision>32</cp:revision>
  <dcterms:created xsi:type="dcterms:W3CDTF">2017-06-06T05:26:00Z</dcterms:created>
  <dcterms:modified xsi:type="dcterms:W3CDTF">2026-01-26T10:00:00Z</dcterms:modified>
</cp:coreProperties>
</file>